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62" w:rsidRDefault="00F3528B" w:rsidP="005F1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Madách Imrét olvastam</w:t>
      </w:r>
    </w:p>
    <w:p w:rsidR="00F3528B" w:rsidRDefault="00F3528B" w:rsidP="005F1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4AB" w:rsidRDefault="00A844AB" w:rsidP="005F1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Madách Imre a 19. század legkiemelkedőbb alakja. </w:t>
      </w:r>
      <w:r w:rsidR="005F12B0">
        <w:rPr>
          <w:rFonts w:ascii="Times New Roman" w:hAnsi="Times New Roman" w:cs="Times New Roman"/>
          <w:sz w:val="24"/>
          <w:szCs w:val="24"/>
        </w:rPr>
        <w:t xml:space="preserve">Az ember tragédiája című drámája nagy elismerést hozott az író számára. Talán a mai fiatalság egyszerű embernek gondolja, ama korban olyan volt, mint ma egy </w:t>
      </w:r>
      <w:proofErr w:type="spellStart"/>
      <w:r w:rsidR="005F12B0">
        <w:rPr>
          <w:rFonts w:ascii="Times New Roman" w:hAnsi="Times New Roman" w:cs="Times New Roman"/>
          <w:sz w:val="24"/>
          <w:szCs w:val="24"/>
        </w:rPr>
        <w:t>influenszer</w:t>
      </w:r>
      <w:proofErr w:type="spellEnd"/>
      <w:r w:rsidR="005F12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12BD" w:rsidRDefault="001112BD" w:rsidP="005F1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Madách szinte titokban dolgozott a művön, még rokonai sem tudtak róla. Miután 1860. március 26-án befejezte, természetesen ő is meg akarta mutatni a világnak.</w:t>
      </w:r>
      <w:r w:rsidR="005F12B0">
        <w:rPr>
          <w:rFonts w:ascii="Times New Roman" w:hAnsi="Times New Roman" w:cs="Times New Roman"/>
          <w:sz w:val="24"/>
          <w:szCs w:val="24"/>
        </w:rPr>
        <w:t xml:space="preserve"> Volt egy barátja, </w:t>
      </w:r>
      <w:proofErr w:type="spellStart"/>
      <w:r w:rsidR="005F12B0">
        <w:rPr>
          <w:rFonts w:ascii="Times New Roman" w:hAnsi="Times New Roman" w:cs="Times New Roman"/>
          <w:sz w:val="24"/>
          <w:szCs w:val="24"/>
        </w:rPr>
        <w:t>Szontagh</w:t>
      </w:r>
      <w:proofErr w:type="spellEnd"/>
      <w:r w:rsidR="005F12B0">
        <w:rPr>
          <w:rFonts w:ascii="Times New Roman" w:hAnsi="Times New Roman" w:cs="Times New Roman"/>
          <w:sz w:val="24"/>
          <w:szCs w:val="24"/>
        </w:rPr>
        <w:t xml:space="preserve"> Pál, aki mindenben bátorította és segítette őt. Ezért is sürgette barátját, hogy minél előbb továbbítsa Arany Jánosnak, bírálatra. </w:t>
      </w:r>
    </w:p>
    <w:p w:rsidR="005F12B0" w:rsidRDefault="001112BD" w:rsidP="001112BD">
      <w:pPr>
        <w:spacing w:after="0" w:line="240" w:lineRule="auto"/>
        <w:jc w:val="both"/>
        <w:rPr>
          <w:rFonts w:ascii="Times New Roman" w:eastAsia="Arial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5F12B0"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>A </w:t>
      </w:r>
      <w:r w:rsidR="005F12B0" w:rsidRPr="00552467">
        <w:rPr>
          <w:rFonts w:ascii="Times New Roman" w:eastAsia="Arial" w:hAnsi="Times New Roman" w:cs="Times New Roman"/>
          <w:i/>
          <w:color w:val="252525"/>
          <w:sz w:val="24"/>
          <w:szCs w:val="24"/>
        </w:rPr>
        <w:t>Toldi</w:t>
      </w:r>
      <w:r w:rsidR="005F12B0"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> írója volt a kor megkérdőjelezhetetlen irodalmi tekintélye, a legtöbbet az ő szava nyomott a latban.</w:t>
      </w:r>
      <w:r>
        <w:rPr>
          <w:rFonts w:ascii="Times New Roman" w:eastAsia="Arial" w:hAnsi="Times New Roman" w:cs="Times New Roman"/>
          <w:color w:val="252525"/>
          <w:sz w:val="24"/>
          <w:szCs w:val="24"/>
        </w:rPr>
        <w:t>”</w:t>
      </w:r>
    </w:p>
    <w:p w:rsidR="001112BD" w:rsidRDefault="001112BD" w:rsidP="001112BD">
      <w:pPr>
        <w:spacing w:after="0" w:line="240" w:lineRule="auto"/>
        <w:rPr>
          <w:rFonts w:ascii="Times New Roman" w:eastAsia="Arial" w:hAnsi="Times New Roman" w:cs="Times New Roman"/>
          <w:color w:val="252525"/>
          <w:sz w:val="24"/>
          <w:szCs w:val="24"/>
        </w:rPr>
      </w:pPr>
      <w:r>
        <w:rPr>
          <w:rFonts w:ascii="Times New Roman" w:eastAsia="Arial" w:hAnsi="Times New Roman" w:cs="Times New Roman"/>
          <w:color w:val="252525"/>
          <w:sz w:val="24"/>
          <w:szCs w:val="24"/>
        </w:rPr>
        <w:t>„Miután a nagy tekintélyű költő kezébe jutott a mű, Arany</w:t>
      </w:r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hamarosan hozzáfogott a </w:t>
      </w:r>
      <w:r w:rsidRPr="00552467">
        <w:rPr>
          <w:rFonts w:ascii="Times New Roman" w:eastAsia="Arial" w:hAnsi="Times New Roman" w:cs="Times New Roman"/>
          <w:i/>
          <w:color w:val="252525"/>
          <w:sz w:val="24"/>
          <w:szCs w:val="24"/>
        </w:rPr>
        <w:t>Tragédia</w:t>
      </w:r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> olvasásához, de nem tetszett neki, néhány sor után a </w:t>
      </w:r>
      <w:r w:rsidRPr="00552467">
        <w:rPr>
          <w:rFonts w:ascii="Times New Roman" w:eastAsia="Arial" w:hAnsi="Times New Roman" w:cs="Times New Roman"/>
          <w:i/>
          <w:color w:val="252525"/>
          <w:sz w:val="24"/>
          <w:szCs w:val="24"/>
        </w:rPr>
        <w:t>Faust</w:t>
      </w:r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 utánérzésének gyanította. Goethe fő művének első magyar fordítása </w:t>
      </w:r>
      <w:r>
        <w:rPr>
          <w:rFonts w:ascii="Times New Roman" w:eastAsia="Arial" w:hAnsi="Times New Roman" w:cs="Times New Roman"/>
          <w:color w:val="252525"/>
          <w:sz w:val="24"/>
          <w:szCs w:val="24"/>
        </w:rPr>
        <w:t>egy évvel korábban jelent meg,</w:t>
      </w:r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> tehát Aranyban jogosan ébredhetett gyanú.</w:t>
      </w:r>
      <w:r>
        <w:rPr>
          <w:rFonts w:ascii="Times New Roman" w:eastAsia="Arial" w:hAnsi="Times New Roman" w:cs="Times New Roman"/>
          <w:color w:val="252525"/>
          <w:sz w:val="24"/>
          <w:szCs w:val="24"/>
        </w:rPr>
        <w:t>”</w:t>
      </w:r>
    </w:p>
    <w:p w:rsidR="00D01943" w:rsidRDefault="001112BD" w:rsidP="00D01943">
      <w:pPr>
        <w:spacing w:after="0" w:line="240" w:lineRule="auto"/>
        <w:rPr>
          <w:rFonts w:ascii="Times New Roman" w:eastAsia="Arial" w:hAnsi="Times New Roman" w:cs="Times New Roman"/>
          <w:color w:val="252525"/>
          <w:sz w:val="24"/>
          <w:szCs w:val="24"/>
        </w:rPr>
      </w:pPr>
      <w:r>
        <w:rPr>
          <w:rFonts w:ascii="Times New Roman" w:eastAsia="Arial" w:hAnsi="Times New Roman" w:cs="Times New Roman"/>
          <w:color w:val="252525"/>
          <w:sz w:val="24"/>
          <w:szCs w:val="24"/>
        </w:rPr>
        <w:t>Madách drámája nem mindenkinek való. Különös világnézetet tárgyal, amelyre nem feltétlenül kívánkozik az emberiség</w:t>
      </w:r>
      <w:r w:rsidR="00D01943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minden része. Ráadásul a mai fiatalság nem is biztosan érti, hiszen a 19. század nyelvén íródott, nehéz feldolgozású írás.</w:t>
      </w:r>
    </w:p>
    <w:p w:rsidR="00D01943" w:rsidRDefault="00D01943" w:rsidP="00D01943">
      <w:pPr>
        <w:spacing w:after="0" w:line="240" w:lineRule="auto"/>
        <w:rPr>
          <w:rFonts w:ascii="Times New Roman" w:eastAsia="Arial" w:hAnsi="Times New Roman" w:cs="Times New Roman"/>
          <w:color w:val="252525"/>
          <w:sz w:val="24"/>
          <w:szCs w:val="24"/>
        </w:rPr>
      </w:pPr>
      <w:r>
        <w:rPr>
          <w:rFonts w:ascii="Times New Roman" w:eastAsia="Arial" w:hAnsi="Times New Roman" w:cs="Times New Roman"/>
          <w:color w:val="252525"/>
          <w:sz w:val="24"/>
          <w:szCs w:val="24"/>
        </w:rPr>
        <w:t>„</w:t>
      </w:r>
      <w:r>
        <w:rPr>
          <w:rFonts w:ascii="Times New Roman" w:eastAsia="Arial" w:hAnsi="Times New Roman" w:cs="Times New Roman"/>
          <w:color w:val="252525"/>
          <w:sz w:val="24"/>
          <w:szCs w:val="24"/>
        </w:rPr>
        <w:t>A</w:t>
      </w:r>
      <w:r>
        <w:rPr>
          <w:rFonts w:ascii="Times New Roman" w:eastAsia="Arial" w:hAnsi="Times New Roman" w:cs="Times New Roman"/>
          <w:color w:val="252525"/>
          <w:sz w:val="24"/>
          <w:szCs w:val="24"/>
        </w:rPr>
        <w:t>rany a</w:t>
      </w:r>
      <w:r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</w:t>
      </w:r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második színben, Lucifer </w:t>
      </w:r>
      <w:proofErr w:type="spellStart"/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>szavaihoz</w:t>
      </w:r>
      <w:proofErr w:type="spellEnd"/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–„Segítsetek, Ti elemek, Az embert nektek Szerezni meg.” – a következő megjegyzést fűzte Madáchnak írott, javaslatait, javításait tartalmazó, 1861. október 27-i levelében: „</w:t>
      </w:r>
      <w:proofErr w:type="gramStart"/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>…ez</w:t>
      </w:r>
      <w:proofErr w:type="gramEnd"/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olyan, mint a Nagy István fordításában Goethe.”</w:t>
      </w:r>
    </w:p>
    <w:p w:rsidR="00D01943" w:rsidRDefault="00D01943" w:rsidP="00111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Valóban lehet kísérteties hasonlóság Goethe: Faust című művével, ám erre nem találni az interneten egyértelmű kijelentést. </w:t>
      </w:r>
    </w:p>
    <w:p w:rsidR="00D01943" w:rsidRPr="00552467" w:rsidRDefault="00D01943" w:rsidP="00D0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A 16. sor – „Míg egy kerékfogát </w:t>
      </w:r>
      <w:proofErr w:type="spellStart"/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>ujítni</w:t>
      </w:r>
      <w:proofErr w:type="spellEnd"/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kell.” </w:t>
      </w:r>
    </w:p>
    <w:p w:rsidR="00D01943" w:rsidRPr="00552467" w:rsidRDefault="00D01943" w:rsidP="00D0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>– után pedig Arany nem olvasta tovább, hanem letette a </w:t>
      </w:r>
      <w:r w:rsidRPr="00552467">
        <w:rPr>
          <w:rFonts w:ascii="Times New Roman" w:eastAsia="Arial" w:hAnsi="Times New Roman" w:cs="Times New Roman"/>
          <w:i/>
          <w:color w:val="252525"/>
          <w:sz w:val="24"/>
          <w:szCs w:val="24"/>
        </w:rPr>
        <w:t>Tragédiá</w:t>
      </w:r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>t. Az idézett sor az Úr beköszöntő monológjának része:</w:t>
      </w:r>
    </w:p>
    <w:p w:rsidR="00D01943" w:rsidRPr="00552467" w:rsidRDefault="00D01943" w:rsidP="00D01943">
      <w:pPr>
        <w:spacing w:after="0" w:line="270" w:lineRule="auto"/>
        <w:rPr>
          <w:rFonts w:ascii="Times New Roman" w:hAnsi="Times New Roman" w:cs="Times New Roman"/>
          <w:sz w:val="24"/>
          <w:szCs w:val="24"/>
        </w:rPr>
      </w:pPr>
    </w:p>
    <w:p w:rsidR="00D01943" w:rsidRPr="00552467" w:rsidRDefault="00D01943" w:rsidP="00D0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>„Be van fejezve a nagy mű, igen.</w:t>
      </w:r>
    </w:p>
    <w:p w:rsidR="00D01943" w:rsidRPr="00552467" w:rsidRDefault="00D01943" w:rsidP="00D0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>A gép forog, az alkotó pihen.</w:t>
      </w:r>
    </w:p>
    <w:p w:rsidR="00D01943" w:rsidRPr="00552467" w:rsidRDefault="00D01943" w:rsidP="00D0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>Év-milliókig eljár tengelyén,</w:t>
      </w:r>
    </w:p>
    <w:p w:rsidR="00D01943" w:rsidRPr="00552467" w:rsidRDefault="00D01943" w:rsidP="00D0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Míg egy kerékfogát </w:t>
      </w:r>
      <w:proofErr w:type="spellStart"/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>ujítni</w:t>
      </w:r>
      <w:proofErr w:type="spellEnd"/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kell.”</w:t>
      </w:r>
    </w:p>
    <w:p w:rsidR="00D01943" w:rsidRPr="00552467" w:rsidRDefault="00D01943" w:rsidP="00D01943">
      <w:pPr>
        <w:spacing w:after="0" w:line="270" w:lineRule="auto"/>
        <w:rPr>
          <w:rFonts w:ascii="Times New Roman" w:hAnsi="Times New Roman" w:cs="Times New Roman"/>
          <w:sz w:val="24"/>
          <w:szCs w:val="24"/>
        </w:rPr>
      </w:pPr>
    </w:p>
    <w:p w:rsidR="00D01943" w:rsidRPr="00552467" w:rsidRDefault="00D01943" w:rsidP="00D01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>Arany így indokolta lépését: „</w:t>
      </w:r>
      <w:proofErr w:type="gramStart"/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>…az</w:t>
      </w:r>
      <w:proofErr w:type="gramEnd"/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egész négy sor mesteremberes önelégültsége is komikai színben tűnik fel. (…) Rám olyan hatást tett először, hogy félretettem a művet…” </w:t>
      </w:r>
    </w:p>
    <w:p w:rsidR="00D01943" w:rsidRDefault="00D01943" w:rsidP="00111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90C" w:rsidRDefault="00C4590C" w:rsidP="001112BD">
      <w:pPr>
        <w:spacing w:after="0" w:line="240" w:lineRule="auto"/>
        <w:rPr>
          <w:rFonts w:ascii="Times New Roman" w:eastAsia="Arial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Végül egy Jámbor Pál nevű pap beszélte rá Arany Jánost, hogy folytassa, s a költő augusztus 15-ei levelében Tompa Mihálynak így ír: </w:t>
      </w:r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>„Egy kézirat van nálam: </w:t>
      </w:r>
      <w:r w:rsidRPr="00552467">
        <w:rPr>
          <w:rFonts w:ascii="Times New Roman" w:eastAsia="Arial" w:hAnsi="Times New Roman" w:cs="Times New Roman"/>
          <w:i/>
          <w:color w:val="252525"/>
          <w:sz w:val="24"/>
          <w:szCs w:val="24"/>
        </w:rPr>
        <w:t xml:space="preserve">Az ember </w:t>
      </w:r>
      <w:proofErr w:type="spellStart"/>
      <w:r w:rsidRPr="00552467">
        <w:rPr>
          <w:rFonts w:ascii="Times New Roman" w:eastAsia="Arial" w:hAnsi="Times New Roman" w:cs="Times New Roman"/>
          <w:i/>
          <w:color w:val="252525"/>
          <w:sz w:val="24"/>
          <w:szCs w:val="24"/>
        </w:rPr>
        <w:t>tragoediája</w:t>
      </w:r>
      <w:proofErr w:type="spellEnd"/>
      <w:r w:rsidRPr="00552467">
        <w:rPr>
          <w:rFonts w:ascii="Times New Roman" w:eastAsia="Arial" w:hAnsi="Times New Roman" w:cs="Times New Roman"/>
          <w:i/>
          <w:color w:val="252525"/>
          <w:sz w:val="24"/>
          <w:szCs w:val="24"/>
        </w:rPr>
        <w:t>.</w:t>
      </w:r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 Faust féle drámai </w:t>
      </w:r>
      <w:proofErr w:type="spellStart"/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>compositió</w:t>
      </w:r>
      <w:proofErr w:type="spellEnd"/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>, de teljesen maga lábán jár. Hatalmas gondolatokkal teljes. Első tehetség Petőfi óta, ki egészen önálló irányt mutat.” </w:t>
      </w:r>
    </w:p>
    <w:p w:rsidR="00C4590C" w:rsidRPr="00552467" w:rsidRDefault="00C4590C" w:rsidP="00C45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Arany másodszor immár ceruzával a kezében olvasta végig </w:t>
      </w:r>
    </w:p>
    <w:p w:rsidR="00C4590C" w:rsidRPr="00552467" w:rsidRDefault="00C4590C" w:rsidP="00C45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>a</w:t>
      </w:r>
      <w:proofErr w:type="gramEnd"/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> </w:t>
      </w:r>
      <w:r w:rsidRPr="00552467">
        <w:rPr>
          <w:rFonts w:ascii="Times New Roman" w:eastAsia="Arial" w:hAnsi="Times New Roman" w:cs="Times New Roman"/>
          <w:i/>
          <w:color w:val="252525"/>
          <w:sz w:val="24"/>
          <w:szCs w:val="24"/>
        </w:rPr>
        <w:t>Tragédiá</w:t>
      </w:r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>t, s a kézirat utolsó oldalára fel is jegyezte a dátumot: „9 3/8”, tehát 1861. szeptember 3. és 8. között.</w:t>
      </w:r>
    </w:p>
    <w:p w:rsidR="00C4590C" w:rsidRPr="00552467" w:rsidRDefault="00C4590C" w:rsidP="00C45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Tisztelt Hazafi!” </w:t>
      </w:r>
      <w:proofErr w:type="gramStart"/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>megszólítású</w:t>
      </w:r>
      <w:proofErr w:type="gramEnd"/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>, nevezetes levelét szeptember 12-én küldte el: „</w:t>
      </w:r>
      <w:r w:rsidRPr="00552467">
        <w:rPr>
          <w:rFonts w:ascii="Times New Roman" w:eastAsia="Arial" w:hAnsi="Times New Roman" w:cs="Times New Roman"/>
          <w:i/>
          <w:color w:val="252525"/>
          <w:sz w:val="24"/>
          <w:szCs w:val="24"/>
        </w:rPr>
        <w:t>Az ember tragédiája</w:t>
      </w:r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 úgy koncepciójában, mint kompozícióban igen jeles mű. Csak itt-ott a verselésben – meg a nyelvben találok némi nehézkességet, különösen a lírai részek nem eléggé zengők. De így is, amint van, egy kevés </w:t>
      </w:r>
      <w:proofErr w:type="spellStart"/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>külsimítással</w:t>
      </w:r>
      <w:proofErr w:type="spellEnd"/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irodalmunk </w:t>
      </w:r>
      <w:proofErr w:type="spellStart"/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>legjelesb</w:t>
      </w:r>
      <w:proofErr w:type="spellEnd"/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termékei közt foglalhat az helyet. Nem </w:t>
      </w:r>
      <w:proofErr w:type="gramStart"/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>tudom</w:t>
      </w:r>
      <w:proofErr w:type="gramEnd"/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mi szándéka van Kegyednek a kiadásra nézve: én óhajtanám ezt a Kisfaludy Társaság útján eszközölni, ami remélem, sikerülne is. Ha óhajtásom a Kegyed </w:t>
      </w:r>
      <w:proofErr w:type="spellStart"/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lastRenderedPageBreak/>
        <w:t>akaratjával</w:t>
      </w:r>
      <w:proofErr w:type="spellEnd"/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találkoznék, akkor sorról sorra kijelölném a helyeket, hol – semmi esetre sem lényeges – változtatást gondolnék célszerűnek; vagy belenyugvása esetén </w:t>
      </w:r>
    </w:p>
    <w:p w:rsidR="001112BD" w:rsidRPr="00552467" w:rsidRDefault="00C4590C" w:rsidP="00C45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>magam</w:t>
      </w:r>
      <w:proofErr w:type="gramEnd"/>
      <w:r w:rsidRPr="00552467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tennék rajta egy-két tollvonást, aztán bemutatnám a Társaságnak.”</w:t>
      </w:r>
      <w:r w:rsidR="00D01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2BD" w:rsidRDefault="00C4590C" w:rsidP="0011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Ezek után Madách örömmel folytatta a munkát Arannyal.</w:t>
      </w:r>
    </w:p>
    <w:p w:rsidR="00C4590C" w:rsidRDefault="00C4590C" w:rsidP="0011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90C" w:rsidRDefault="00C4590C" w:rsidP="0011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író halálát Jókai Mór tudatta a nagyvilággal, s így nyilatkozik Madáchról:</w:t>
      </w:r>
    </w:p>
    <w:p w:rsidR="00F3528B" w:rsidRPr="00F3528B" w:rsidRDefault="00F3528B" w:rsidP="00F3528B">
      <w:pPr>
        <w:pStyle w:val="NormlWeb"/>
        <w:spacing w:before="40" w:beforeAutospacing="0" w:after="200" w:afterAutospacing="0"/>
        <w:jc w:val="both"/>
        <w:rPr>
          <w:color w:val="222222"/>
          <w:szCs w:val="27"/>
          <w:shd w:val="clear" w:color="auto" w:fill="FFFFFF"/>
        </w:rPr>
      </w:pPr>
      <w:bookmarkStart w:id="0" w:name="m_7973410461896537891_56"/>
      <w:r>
        <w:rPr>
          <w:color w:val="222222"/>
          <w:szCs w:val="27"/>
          <w:shd w:val="clear" w:color="auto" w:fill="FFFFFF"/>
        </w:rPr>
        <w:t>„</w:t>
      </w:r>
      <w:r w:rsidRPr="00F3528B">
        <w:rPr>
          <w:color w:val="222222"/>
          <w:szCs w:val="27"/>
          <w:shd w:val="clear" w:color="auto" w:fill="FFFFFF"/>
        </w:rPr>
        <w:t xml:space="preserve">A veszteség híre sokkal nehezebben szorul szívünkre, mint hogy magánérzelmeinknek kifejező szavakat tudnánk adni. A szeretet, mely jó baráthoz köt; az </w:t>
      </w:r>
      <w:proofErr w:type="spellStart"/>
      <w:r w:rsidRPr="00F3528B">
        <w:rPr>
          <w:color w:val="222222"/>
          <w:szCs w:val="27"/>
          <w:shd w:val="clear" w:color="auto" w:fill="FFFFFF"/>
        </w:rPr>
        <w:t>összérdek</w:t>
      </w:r>
      <w:proofErr w:type="spellEnd"/>
      <w:r w:rsidRPr="00F3528B">
        <w:rPr>
          <w:color w:val="222222"/>
          <w:szCs w:val="27"/>
          <w:shd w:val="clear" w:color="auto" w:fill="FFFFFF"/>
        </w:rPr>
        <w:t>, mely ügyfélhez szít; a becsülés, amely nagy jellemhez vonz; és a remény, mely fényes tehetséghez csatol: mind egyszerre gyászol bennünk.</w:t>
      </w:r>
      <w:r>
        <w:rPr>
          <w:color w:val="222222"/>
          <w:szCs w:val="27"/>
          <w:shd w:val="clear" w:color="auto" w:fill="FFFFFF"/>
        </w:rPr>
        <w:t xml:space="preserve"> </w:t>
      </w:r>
      <w:bookmarkStart w:id="1" w:name="m_-3075135290085874384_56"/>
      <w:r w:rsidRPr="00F3528B">
        <w:rPr>
          <w:color w:val="222222"/>
          <w:szCs w:val="27"/>
          <w:shd w:val="clear" w:color="auto" w:fill="FFFFFF"/>
        </w:rPr>
        <w:t xml:space="preserve">Madách Imre azon nagy tehetségek közé tartozott, akik miután erejük egész nagyságában megmutatták magukat legelső </w:t>
      </w:r>
      <w:proofErr w:type="spellStart"/>
      <w:r w:rsidRPr="00F3528B">
        <w:rPr>
          <w:color w:val="222222"/>
          <w:szCs w:val="27"/>
          <w:shd w:val="clear" w:color="auto" w:fill="FFFFFF"/>
        </w:rPr>
        <w:t>föltűnésök</w:t>
      </w:r>
      <w:proofErr w:type="spellEnd"/>
      <w:r w:rsidRPr="00F3528B">
        <w:rPr>
          <w:color w:val="222222"/>
          <w:szCs w:val="27"/>
          <w:shd w:val="clear" w:color="auto" w:fill="FFFFFF"/>
        </w:rPr>
        <w:t xml:space="preserve"> alkalmával, onnan egyszerre letűntek, a kortársakra hagyva a fájdalmas tépelődést: mivé lehettek volna egykor?</w:t>
      </w:r>
    </w:p>
    <w:p w:rsidR="00F3528B" w:rsidRDefault="00F3528B" w:rsidP="00F3528B">
      <w:pPr>
        <w:pStyle w:val="NormlWeb"/>
        <w:spacing w:before="40" w:beforeAutospacing="0" w:after="200" w:afterAutospacing="0"/>
        <w:jc w:val="both"/>
        <w:rPr>
          <w:color w:val="222222"/>
          <w:szCs w:val="27"/>
          <w:shd w:val="clear" w:color="auto" w:fill="FFFFFF"/>
        </w:rPr>
      </w:pPr>
      <w:r w:rsidRPr="00F3528B">
        <w:rPr>
          <w:color w:val="222222"/>
          <w:szCs w:val="27"/>
          <w:shd w:val="clear" w:color="auto" w:fill="FFFFFF"/>
        </w:rPr>
        <w:t>Életpályája csillagfutás volt; – feljött fényesen – és lehullt.</w:t>
      </w:r>
      <w:r>
        <w:rPr>
          <w:color w:val="222222"/>
          <w:szCs w:val="27"/>
          <w:shd w:val="clear" w:color="auto" w:fill="FFFFFF"/>
        </w:rPr>
        <w:t>”</w:t>
      </w:r>
    </w:p>
    <w:p w:rsidR="00F3528B" w:rsidRDefault="00F3528B" w:rsidP="00F3528B">
      <w:pPr>
        <w:pStyle w:val="NormlWeb"/>
        <w:spacing w:before="40" w:beforeAutospacing="0" w:after="200" w:afterAutospacing="0"/>
        <w:jc w:val="both"/>
        <w:rPr>
          <w:color w:val="222222"/>
          <w:szCs w:val="27"/>
          <w:shd w:val="clear" w:color="auto" w:fill="FFFFFF"/>
        </w:rPr>
      </w:pPr>
      <w:r>
        <w:rPr>
          <w:color w:val="222222"/>
          <w:szCs w:val="27"/>
          <w:shd w:val="clear" w:color="auto" w:fill="FFFFFF"/>
        </w:rPr>
        <w:t>Így hát bizton állíthatjuk, hogy Madách Imre személye és tehetsége is kiemelkedő volt. Minden módon elismert volt és nagy sikert aratott. Ezért is ajánlom Madách Imrét olvasásra…</w:t>
      </w:r>
    </w:p>
    <w:p w:rsidR="00F3528B" w:rsidRPr="00F3528B" w:rsidRDefault="00F3528B" w:rsidP="00F3528B">
      <w:pPr>
        <w:pStyle w:val="NormlWeb"/>
        <w:spacing w:before="40" w:beforeAutospacing="0" w:after="200" w:afterAutospacing="0"/>
        <w:jc w:val="center"/>
        <w:rPr>
          <w:color w:val="222222"/>
          <w:szCs w:val="27"/>
          <w:shd w:val="clear" w:color="auto" w:fill="FFFFFF"/>
        </w:rPr>
      </w:pPr>
      <w:r>
        <w:rPr>
          <w:color w:val="222222"/>
          <w:szCs w:val="27"/>
          <w:shd w:val="clear" w:color="auto" w:fill="FFFFFF"/>
        </w:rPr>
        <w:t>Mert becsületes emberektől tanulni a legszebb dolog a világon!</w:t>
      </w:r>
    </w:p>
    <w:bookmarkEnd w:id="1"/>
    <w:p w:rsidR="00F3528B" w:rsidRDefault="00F3528B" w:rsidP="00F3528B">
      <w:pPr>
        <w:pStyle w:val="NormlWeb"/>
        <w:spacing w:before="40" w:beforeAutospacing="0" w:after="200" w:afterAutospacing="0"/>
        <w:jc w:val="both"/>
        <w:rPr>
          <w:color w:val="222222"/>
          <w:szCs w:val="27"/>
          <w:shd w:val="clear" w:color="auto" w:fill="FFFFFF"/>
        </w:rPr>
      </w:pPr>
    </w:p>
    <w:p w:rsidR="00F3528B" w:rsidRDefault="00F3528B" w:rsidP="00F3528B">
      <w:pPr>
        <w:pStyle w:val="NormlWeb"/>
        <w:spacing w:before="40" w:beforeAutospacing="0" w:after="200" w:afterAutospacing="0"/>
        <w:jc w:val="both"/>
        <w:rPr>
          <w:color w:val="222222"/>
          <w:szCs w:val="27"/>
          <w:shd w:val="clear" w:color="auto" w:fill="FFFFFF"/>
        </w:rPr>
      </w:pPr>
    </w:p>
    <w:p w:rsidR="00F3528B" w:rsidRDefault="00F3528B" w:rsidP="00F3528B">
      <w:pPr>
        <w:pStyle w:val="NormlWeb"/>
        <w:spacing w:before="40" w:beforeAutospacing="0" w:after="200" w:afterAutospacing="0"/>
        <w:jc w:val="both"/>
        <w:rPr>
          <w:color w:val="222222"/>
          <w:szCs w:val="27"/>
          <w:shd w:val="clear" w:color="auto" w:fill="FFFFFF"/>
        </w:rPr>
      </w:pPr>
      <w:r>
        <w:rPr>
          <w:color w:val="222222"/>
          <w:szCs w:val="27"/>
          <w:shd w:val="clear" w:color="auto" w:fill="FFFFFF"/>
        </w:rPr>
        <w:t xml:space="preserve">Forrás: </w:t>
      </w:r>
    </w:p>
    <w:p w:rsidR="00F3528B" w:rsidRDefault="00F3528B" w:rsidP="00F3528B">
      <w:pPr>
        <w:pStyle w:val="NormlWeb"/>
        <w:spacing w:before="40" w:beforeAutospacing="0" w:after="200" w:afterAutospacing="0"/>
        <w:jc w:val="both"/>
        <w:rPr>
          <w:color w:val="222222"/>
          <w:szCs w:val="27"/>
          <w:shd w:val="clear" w:color="auto" w:fill="FFFFFF"/>
        </w:rPr>
      </w:pPr>
      <w:hyperlink r:id="rId5" w:history="1">
        <w:r w:rsidRPr="00E86EB2">
          <w:rPr>
            <w:rStyle w:val="Hiperhivatkozs"/>
            <w:szCs w:val="27"/>
            <w:shd w:val="clear" w:color="auto" w:fill="FFFFFF"/>
          </w:rPr>
          <w:t>http://madach.mtak.hu/hu/01.htm</w:t>
        </w:r>
      </w:hyperlink>
    </w:p>
    <w:bookmarkEnd w:id="0"/>
    <w:p w:rsidR="00C4590C" w:rsidRPr="001112BD" w:rsidRDefault="00F65882" w:rsidP="0011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F3528B">
        <w:rPr>
          <w:rFonts w:ascii="Times New Roman" w:hAnsi="Times New Roman" w:cs="Times New Roman"/>
          <w:sz w:val="24"/>
          <w:szCs w:val="24"/>
        </w:rPr>
        <w:instrText>https://mek.oszk.hu/00700/00793/html/jokai56.htm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86EB2">
        <w:rPr>
          <w:rStyle w:val="Hiperhivatkozs"/>
          <w:rFonts w:ascii="Times New Roman" w:hAnsi="Times New Roman" w:cs="Times New Roman"/>
          <w:sz w:val="24"/>
          <w:szCs w:val="24"/>
        </w:rPr>
        <w:t>https://mek.oszk.hu/00700/00793/html/jokai56.htm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</w:p>
    <w:sectPr w:rsidR="00C4590C" w:rsidRPr="00111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AB"/>
    <w:rsid w:val="001112BD"/>
    <w:rsid w:val="005F12B0"/>
    <w:rsid w:val="006E4662"/>
    <w:rsid w:val="00A844AB"/>
    <w:rsid w:val="00C4590C"/>
    <w:rsid w:val="00D01943"/>
    <w:rsid w:val="00F3528B"/>
    <w:rsid w:val="00F6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0349B"/>
  <w15:chartTrackingRefBased/>
  <w15:docId w15:val="{DA72B477-1988-48E5-9605-19881B4F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35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F352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adach.mtak.hu/hu/0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644B8-9BE6-43EE-8E7D-BC4EDDB9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618</Words>
  <Characters>3749</Characters>
  <Application>Microsoft Office Word</Application>
  <DocSecurity>0</DocSecurity>
  <Lines>70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Csepregi Mária</dc:creator>
  <cp:keywords/>
  <dc:description/>
  <cp:lastModifiedBy>Csepregi Mária</cp:lastModifiedBy>
  <cp:revision>2</cp:revision>
  <dcterms:created xsi:type="dcterms:W3CDTF">2023-04-02T12:47:00Z</dcterms:created>
  <dcterms:modified xsi:type="dcterms:W3CDTF">2023-04-02T14:29:00Z</dcterms:modified>
</cp:coreProperties>
</file>